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CDA" w:rsidRPr="00165221" w:rsidRDefault="00894267" w:rsidP="00165221">
      <w:r w:rsidRPr="00165221">
        <w:rPr>
          <w:lang w:val="en-US"/>
        </w:rPr>
        <w:t>Ahmed runs a small retail outlet selling a range of business accessories. Ahmed has provided the following details about his financial transactions for April.</w:t>
      </w:r>
    </w:p>
    <w:tbl>
      <w:tblPr>
        <w:tblW w:w="991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83"/>
        <w:gridCol w:w="8030"/>
      </w:tblGrid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Date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Transactions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1</w:t>
            </w:r>
          </w:p>
        </w:tc>
        <w:tc>
          <w:tcPr>
            <w:tcW w:w="80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 xml:space="preserve">Balances brought forward from the month of March: </w:t>
            </w:r>
          </w:p>
          <w:p w:rsidR="00165221" w:rsidRPr="00165221" w:rsidRDefault="00165221" w:rsidP="00165221">
            <w:r w:rsidRPr="00165221">
              <w:t>Cash £255               Bank £590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2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 xml:space="preserve">Ahmed paid trade payables by cheque: </w:t>
            </w:r>
          </w:p>
          <w:p w:rsidR="00165221" w:rsidRPr="00165221" w:rsidRDefault="00165221" w:rsidP="00165221">
            <w:r w:rsidRPr="00165221">
              <w:t xml:space="preserve">£650 to S Iqbal            </w:t>
            </w:r>
            <w:r w:rsidRPr="00165221">
              <w:rPr>
                <w:lang w:val="en-US"/>
              </w:rPr>
              <w:t xml:space="preserve">£320 to T Mann – this total is before receiving a 5% discount. 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10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>Ahmed paid his landlord rent by cheque £560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13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>Ahmed made cash purchases of £478</w:t>
            </w:r>
          </w:p>
        </w:tc>
      </w:tr>
      <w:tr w:rsidR="00165221" w:rsidRPr="00165221" w:rsidTr="00165221">
        <w:trPr>
          <w:trHeight w:hRule="exact" w:val="706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18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 xml:space="preserve">Ahmed received a number of cheques from his customers. In all cases the customer had been allowed a 2.5% discount. </w:t>
            </w:r>
          </w:p>
          <w:p w:rsidR="00165221" w:rsidRPr="00165221" w:rsidRDefault="00165221" w:rsidP="00165221">
            <w:r w:rsidRPr="00165221">
              <w:t>T Yawn Ltd £651                           L Tea £652               C Isobel £420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19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 xml:space="preserve">Ahmed paid £1 000 cash into the business bank account 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20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>Ahmed made cash sales of £399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24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 xml:space="preserve">Ahmed received commission by cheque of £64 </w:t>
            </w:r>
          </w:p>
        </w:tc>
      </w:tr>
      <w:tr w:rsidR="00165221" w:rsidRPr="00165221" w:rsidTr="00165221">
        <w:trPr>
          <w:trHeight w:hRule="exact" w:val="454"/>
        </w:trPr>
        <w:tc>
          <w:tcPr>
            <w:tcW w:w="1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pPr>
              <w:rPr>
                <w:b/>
                <w:bCs/>
              </w:rPr>
            </w:pPr>
            <w:r w:rsidRPr="00165221">
              <w:rPr>
                <w:b/>
                <w:bCs/>
              </w:rPr>
              <w:t>April 28</w:t>
            </w:r>
          </w:p>
        </w:tc>
        <w:tc>
          <w:tcPr>
            <w:tcW w:w="80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221" w:rsidRPr="00165221" w:rsidRDefault="00165221" w:rsidP="00165221">
            <w:r w:rsidRPr="00165221">
              <w:rPr>
                <w:lang w:val="en-US"/>
              </w:rPr>
              <w:t>Ahmed withdrew £300 cash from the business bank account for his own use</w:t>
            </w:r>
          </w:p>
        </w:tc>
      </w:tr>
    </w:tbl>
    <w:p w:rsidR="00165221" w:rsidRPr="00165221" w:rsidRDefault="00165221" w:rsidP="00165221">
      <w:pPr>
        <w:rPr>
          <w:b/>
          <w:bCs/>
        </w:rPr>
      </w:pPr>
      <w:bookmarkStart w:id="0" w:name="_GoBack"/>
      <w:bookmarkEnd w:id="0"/>
    </w:p>
    <w:sectPr w:rsidR="00165221" w:rsidRPr="0016522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267" w:rsidRDefault="00894267" w:rsidP="00165221">
      <w:pPr>
        <w:spacing w:after="0" w:line="240" w:lineRule="auto"/>
      </w:pPr>
      <w:r>
        <w:separator/>
      </w:r>
    </w:p>
  </w:endnote>
  <w:endnote w:type="continuationSeparator" w:id="0">
    <w:p w:rsidR="00894267" w:rsidRDefault="00894267" w:rsidP="0016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267" w:rsidRDefault="00894267" w:rsidP="00165221">
      <w:pPr>
        <w:spacing w:after="0" w:line="240" w:lineRule="auto"/>
      </w:pPr>
      <w:r>
        <w:separator/>
      </w:r>
    </w:p>
  </w:footnote>
  <w:footnote w:type="continuationSeparator" w:id="0">
    <w:p w:rsidR="00894267" w:rsidRDefault="00894267" w:rsidP="00165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221" w:rsidRPr="00165221" w:rsidRDefault="00165221">
    <w:pPr>
      <w:pStyle w:val="Header"/>
      <w:rPr>
        <w:lang w:val="en-IE"/>
      </w:rPr>
    </w:pPr>
    <w:r>
      <w:rPr>
        <w:lang w:val="en-IE"/>
      </w:rPr>
      <w:t>LO3 – Task 08 – Cash 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67448"/>
    <w:multiLevelType w:val="hybridMultilevel"/>
    <w:tmpl w:val="A4B89A00"/>
    <w:lvl w:ilvl="0" w:tplc="5A04C1B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D8759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B4EEE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B2E7F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FC8A1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CC70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CC15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F8442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A2AD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69F7FA4"/>
    <w:multiLevelType w:val="hybridMultilevel"/>
    <w:tmpl w:val="0ECC22F8"/>
    <w:lvl w:ilvl="0" w:tplc="D6480AB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0E92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B0FBC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A4A1C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3241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BECB43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5624B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C0135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90D50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6044518D"/>
    <w:multiLevelType w:val="hybridMultilevel"/>
    <w:tmpl w:val="B42CA03E"/>
    <w:lvl w:ilvl="0" w:tplc="119293C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8E5BC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837B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92AC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86D28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8E41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068A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325CE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FE01F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21"/>
    <w:rsid w:val="00165221"/>
    <w:rsid w:val="004127A5"/>
    <w:rsid w:val="00761C0C"/>
    <w:rsid w:val="00894267"/>
    <w:rsid w:val="00F2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D2314-1FF9-4D42-9B47-8AB0CE77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21"/>
  </w:style>
  <w:style w:type="paragraph" w:styleId="Footer">
    <w:name w:val="footer"/>
    <w:basedOn w:val="Normal"/>
    <w:link w:val="FooterChar"/>
    <w:uiPriority w:val="99"/>
    <w:unhideWhenUsed/>
    <w:rsid w:val="00165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00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54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860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2017-07-19T09:06:00Z</dcterms:created>
  <dcterms:modified xsi:type="dcterms:W3CDTF">2017-07-20T09:15:00Z</dcterms:modified>
</cp:coreProperties>
</file>